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0"/>
        <w:ind w:left="405"/>
      </w:pPr>
      <w:bookmarkStart w:name="様式2" w:id="1"/>
      <w:bookmarkEnd w:id="1"/>
      <w:r>
        <w:rPr/>
      </w:r>
      <w:r>
        <w:rPr/>
        <w:t>（別紙様式第</w:t>
      </w:r>
      <w:r>
        <w:rPr>
          <w:spacing w:val="-5"/>
        </w:rPr>
        <w:t>２）</w:t>
      </w:r>
    </w:p>
    <w:p>
      <w:pPr>
        <w:pStyle w:val="BodyText"/>
        <w:spacing w:before="4"/>
        <w:rPr>
          <w:sz w:val="11"/>
        </w:rPr>
      </w:pPr>
    </w:p>
    <w:p>
      <w:pPr>
        <w:spacing w:after="0"/>
        <w:rPr>
          <w:sz w:val="11"/>
        </w:rPr>
        <w:sectPr>
          <w:type w:val="continuous"/>
          <w:pgSz w:w="11910" w:h="16840"/>
          <w:pgMar w:top="840" w:bottom="280" w:left="960" w:right="1160"/>
        </w:sectPr>
      </w:pPr>
    </w:p>
    <w:p>
      <w:pPr>
        <w:pStyle w:val="BodyText"/>
        <w:rPr>
          <w:sz w:val="22"/>
        </w:rPr>
      </w:pPr>
    </w:p>
    <w:p>
      <w:pPr>
        <w:pStyle w:val="Title"/>
      </w:pPr>
      <w:r>
        <w:rPr>
          <w:spacing w:val="-3"/>
        </w:rPr>
        <w:t>減価償却引当特定資産使用申請書</w:t>
      </w:r>
    </w:p>
    <w:p>
      <w:pPr>
        <w:pStyle w:val="BodyText"/>
        <w:tabs>
          <w:tab w:pos="1896" w:val="left" w:leader="none"/>
          <w:tab w:pos="2500" w:val="left" w:leader="none"/>
        </w:tabs>
        <w:spacing w:before="71"/>
        <w:ind w:left="1291"/>
      </w:pPr>
      <w:r>
        <w:rPr/>
        <w:br w:type="column"/>
      </w:r>
      <w:r>
        <w:rPr>
          <w:spacing w:val="-10"/>
        </w:rPr>
        <w:t>年</w:t>
      </w:r>
      <w:r>
        <w:rPr/>
        <w:tab/>
      </w:r>
      <w:r>
        <w:rPr>
          <w:spacing w:val="-10"/>
        </w:rPr>
        <w:t>月</w:t>
      </w:r>
      <w:r>
        <w:rPr/>
        <w:tab/>
      </w:r>
      <w:r>
        <w:rPr>
          <w:spacing w:val="-10"/>
        </w:rPr>
        <w:t>日</w:t>
      </w:r>
    </w:p>
    <w:p>
      <w:pPr>
        <w:spacing w:after="0"/>
        <w:sectPr>
          <w:type w:val="continuous"/>
          <w:pgSz w:w="11910" w:h="16840"/>
          <w:pgMar w:top="840" w:bottom="280" w:left="960" w:right="1160"/>
          <w:cols w:num="2" w:equalWidth="0">
            <w:col w:w="6623" w:space="40"/>
            <w:col w:w="3127"/>
          </w:cols>
        </w:sectPr>
      </w:pPr>
    </w:p>
    <w:p>
      <w:pPr>
        <w:pStyle w:val="BodyText"/>
        <w:spacing w:before="7"/>
        <w:rPr>
          <w:sz w:val="21"/>
        </w:rPr>
      </w:pPr>
    </w:p>
    <w:p>
      <w:pPr>
        <w:pStyle w:val="BodyText"/>
        <w:tabs>
          <w:tab w:pos="1615" w:val="left" w:leader="none"/>
          <w:tab w:pos="2220" w:val="left" w:leader="none"/>
        </w:tabs>
        <w:spacing w:before="71"/>
        <w:ind w:left="405"/>
      </w:pPr>
      <w:r>
        <w:rPr>
          <w:spacing w:val="-10"/>
        </w:rPr>
        <w:t>学</w:t>
      </w:r>
      <w:r>
        <w:rPr/>
        <w:tab/>
      </w:r>
      <w:r>
        <w:rPr>
          <w:spacing w:val="-10"/>
        </w:rPr>
        <w:t>長</w:t>
      </w:r>
      <w:r>
        <w:rPr/>
        <w:tab/>
      </w:r>
      <w:r>
        <w:rPr>
          <w:spacing w:val="-10"/>
        </w:rPr>
        <w:t>殿</w:t>
      </w:r>
    </w:p>
    <w:p>
      <w:pPr>
        <w:pStyle w:val="BodyText"/>
        <w:spacing w:before="145"/>
        <w:ind w:right="913"/>
        <w:jc w:val="right"/>
      </w:pPr>
      <w:r>
        <w:rPr>
          <w:spacing w:val="-2"/>
        </w:rPr>
        <w:t>財務担当理事</w:t>
      </w:r>
    </w:p>
    <w:p>
      <w:pPr>
        <w:pStyle w:val="BodyText"/>
      </w:pPr>
    </w:p>
    <w:p>
      <w:pPr>
        <w:pStyle w:val="BodyText"/>
      </w:pPr>
    </w:p>
    <w:p>
      <w:pPr>
        <w:pStyle w:val="BodyText"/>
      </w:pPr>
    </w:p>
    <w:p>
      <w:pPr>
        <w:pStyle w:val="BodyText"/>
        <w:spacing w:before="8"/>
        <w:rPr>
          <w:sz w:val="16"/>
        </w:rPr>
      </w:pPr>
    </w:p>
    <w:p>
      <w:pPr>
        <w:pStyle w:val="BodyText"/>
        <w:ind w:left="405"/>
      </w:pPr>
      <w:r>
        <w:rPr>
          <w:spacing w:val="-1"/>
        </w:rPr>
        <w:t>○○年○月○日付けで承認を受けました減価償却引当特定資産の使用を以下の通り申請します。</w:t>
      </w:r>
    </w:p>
    <w:p>
      <w:pPr>
        <w:pStyle w:val="BodyText"/>
        <w:spacing w:before="1"/>
        <w:rPr>
          <w:sz w:val="27"/>
        </w:rPr>
      </w:pPr>
    </w:p>
    <w:p>
      <w:pPr>
        <w:pStyle w:val="BodyText"/>
        <w:spacing w:before="71" w:after="46"/>
        <w:ind w:left="105"/>
      </w:pPr>
      <w:r>
        <w:rPr>
          <w:spacing w:val="-1"/>
        </w:rPr>
        <w:t>１．承認済み計画名及び繰入承認額</w:t>
      </w: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07"/>
        <w:gridCol w:w="2438"/>
        <w:gridCol w:w="2306"/>
        <w:gridCol w:w="2479"/>
      </w:tblGrid>
      <w:tr>
        <w:trPr>
          <w:trHeight w:val="426" w:hRule="atLeast"/>
        </w:trPr>
        <w:tc>
          <w:tcPr>
            <w:tcW w:w="1807" w:type="dxa"/>
          </w:tcPr>
          <w:p>
            <w:pPr>
              <w:pStyle w:val="TableParagraph"/>
              <w:spacing w:before="70"/>
              <w:ind w:left="368" w:right="335"/>
              <w:jc w:val="center"/>
              <w:rPr>
                <w:sz w:val="21"/>
              </w:rPr>
            </w:pPr>
            <w:r>
              <w:rPr>
                <w:spacing w:val="-5"/>
                <w:sz w:val="21"/>
              </w:rPr>
              <w:t>計画名</w:t>
            </w:r>
          </w:p>
        </w:tc>
        <w:tc>
          <w:tcPr>
            <w:tcW w:w="7223" w:type="dxa"/>
            <w:gridSpan w:val="3"/>
          </w:tcPr>
          <w:p>
            <w:pPr>
              <w:pStyle w:val="TableParagraph"/>
              <w:rPr>
                <w:rFonts w:ascii="Times New Roman"/>
                <w:sz w:val="20"/>
              </w:rPr>
            </w:pPr>
          </w:p>
        </w:tc>
      </w:tr>
      <w:tr>
        <w:trPr>
          <w:trHeight w:val="426" w:hRule="atLeast"/>
        </w:trPr>
        <w:tc>
          <w:tcPr>
            <w:tcW w:w="1807" w:type="dxa"/>
          </w:tcPr>
          <w:p>
            <w:pPr>
              <w:pStyle w:val="TableParagraph"/>
              <w:spacing w:before="70"/>
              <w:ind w:left="368" w:right="335"/>
              <w:jc w:val="center"/>
              <w:rPr>
                <w:sz w:val="21"/>
              </w:rPr>
            </w:pPr>
            <w:r>
              <w:rPr>
                <w:spacing w:val="-4"/>
                <w:sz w:val="21"/>
              </w:rPr>
              <w:t>更新区分</w:t>
            </w:r>
          </w:p>
        </w:tc>
        <w:tc>
          <w:tcPr>
            <w:tcW w:w="2438" w:type="dxa"/>
          </w:tcPr>
          <w:p>
            <w:pPr>
              <w:pStyle w:val="TableParagraph"/>
              <w:rPr>
                <w:rFonts w:ascii="Times New Roman"/>
                <w:sz w:val="20"/>
              </w:rPr>
            </w:pPr>
          </w:p>
        </w:tc>
        <w:tc>
          <w:tcPr>
            <w:tcW w:w="4785" w:type="dxa"/>
            <w:gridSpan w:val="2"/>
            <w:tcBorders>
              <w:right w:val="nil"/>
            </w:tcBorders>
          </w:tcPr>
          <w:p>
            <w:pPr>
              <w:pStyle w:val="TableParagraph"/>
              <w:rPr>
                <w:rFonts w:ascii="Times New Roman"/>
                <w:sz w:val="20"/>
              </w:rPr>
            </w:pPr>
          </w:p>
        </w:tc>
      </w:tr>
      <w:tr>
        <w:trPr>
          <w:trHeight w:val="426" w:hRule="atLeast"/>
        </w:trPr>
        <w:tc>
          <w:tcPr>
            <w:tcW w:w="1807" w:type="dxa"/>
          </w:tcPr>
          <w:p>
            <w:pPr>
              <w:pStyle w:val="TableParagraph"/>
              <w:spacing w:before="70"/>
              <w:ind w:left="361" w:right="342"/>
              <w:jc w:val="center"/>
              <w:rPr>
                <w:sz w:val="21"/>
              </w:rPr>
            </w:pPr>
            <w:r>
              <w:rPr>
                <w:spacing w:val="-4"/>
                <w:sz w:val="21"/>
              </w:rPr>
              <w:t>繰入承認額</w:t>
            </w:r>
          </w:p>
        </w:tc>
        <w:tc>
          <w:tcPr>
            <w:tcW w:w="2438" w:type="dxa"/>
          </w:tcPr>
          <w:p>
            <w:pPr>
              <w:pStyle w:val="TableParagraph"/>
              <w:rPr>
                <w:rFonts w:ascii="Times New Roman"/>
                <w:sz w:val="20"/>
              </w:rPr>
            </w:pPr>
          </w:p>
        </w:tc>
        <w:tc>
          <w:tcPr>
            <w:tcW w:w="2306" w:type="dxa"/>
          </w:tcPr>
          <w:p>
            <w:pPr>
              <w:pStyle w:val="TableParagraph"/>
              <w:spacing w:before="80"/>
              <w:ind w:left="98"/>
              <w:rPr>
                <w:sz w:val="21"/>
              </w:rPr>
            </w:pPr>
            <w:r>
              <w:rPr>
                <w:spacing w:val="-2"/>
                <w:sz w:val="21"/>
              </w:rPr>
              <w:t>更新必要予定額（円</w:t>
            </w:r>
            <w:r>
              <w:rPr>
                <w:spacing w:val="-10"/>
                <w:sz w:val="21"/>
              </w:rPr>
              <w:t>）</w:t>
            </w:r>
          </w:p>
        </w:tc>
        <w:tc>
          <w:tcPr>
            <w:tcW w:w="2479" w:type="dxa"/>
          </w:tcPr>
          <w:p>
            <w:pPr>
              <w:pStyle w:val="TableParagraph"/>
              <w:rPr>
                <w:rFonts w:ascii="Times New Roman"/>
                <w:sz w:val="20"/>
              </w:rPr>
            </w:pPr>
          </w:p>
        </w:tc>
      </w:tr>
      <w:tr>
        <w:trPr>
          <w:trHeight w:val="426" w:hRule="atLeast"/>
        </w:trPr>
        <w:tc>
          <w:tcPr>
            <w:tcW w:w="1807" w:type="dxa"/>
          </w:tcPr>
          <w:p>
            <w:pPr>
              <w:pStyle w:val="TableParagraph"/>
              <w:spacing w:before="70"/>
              <w:ind w:left="368" w:right="335"/>
              <w:jc w:val="center"/>
              <w:rPr>
                <w:sz w:val="21"/>
              </w:rPr>
            </w:pPr>
            <w:r>
              <w:rPr>
                <w:spacing w:val="-4"/>
                <w:sz w:val="21"/>
              </w:rPr>
              <w:t>差額の対応</w:t>
            </w:r>
          </w:p>
        </w:tc>
        <w:tc>
          <w:tcPr>
            <w:tcW w:w="7223" w:type="dxa"/>
            <w:gridSpan w:val="3"/>
          </w:tcPr>
          <w:p>
            <w:pPr>
              <w:pStyle w:val="TableParagraph"/>
              <w:rPr>
                <w:rFonts w:ascii="Times New Roman"/>
                <w:sz w:val="20"/>
              </w:rPr>
            </w:pPr>
          </w:p>
        </w:tc>
      </w:tr>
    </w:tbl>
    <w:p>
      <w:pPr>
        <w:pStyle w:val="BodyText"/>
        <w:spacing w:before="6"/>
        <w:rPr>
          <w:sz w:val="14"/>
        </w:rPr>
      </w:pPr>
    </w:p>
    <w:p>
      <w:pPr>
        <w:pStyle w:val="BodyText"/>
        <w:spacing w:before="71"/>
        <w:ind w:left="105"/>
      </w:pPr>
      <w:r>
        <w:rPr>
          <w:spacing w:val="-2"/>
        </w:rPr>
        <w:t>２．使用計画の内容</w:t>
      </w:r>
    </w:p>
    <w:p>
      <w:pPr>
        <w:pStyle w:val="ListParagraph"/>
        <w:numPr>
          <w:ilvl w:val="0"/>
          <w:numId w:val="1"/>
        </w:numPr>
        <w:tabs>
          <w:tab w:pos="934" w:val="left" w:leader="none"/>
        </w:tabs>
        <w:spacing w:line="240" w:lineRule="auto" w:before="94" w:after="0"/>
        <w:ind w:left="933" w:right="0" w:hanging="529"/>
        <w:jc w:val="left"/>
        <w:rPr>
          <w:sz w:val="21"/>
        </w:rPr>
      </w:pPr>
      <w:r>
        <w:rPr/>
        <w:pict>
          <v:shape style="position:absolute;margin-left:156.370407pt;margin-top:19.400982pt;width:122.9pt;height:23.3pt;mso-position-horizontal-relative:page;mso-position-vertical-relative:paragraph;z-index:15728640" id="docshape1" coordorigin="3127,388" coordsize="2458,466" path="m5585,388l5566,388,5566,407,5566,834,3147,834,3147,407,5566,407,5566,388,3147,388,3127,388,3127,854,3147,854,5566,854,5585,854,5585,834,5585,407,5585,388xe" filled="true" fillcolor="#000000" stroked="false">
            <v:path arrowok="t"/>
            <v:fill type="solid"/>
            <w10:wrap type="none"/>
          </v:shape>
        </w:pict>
      </w:r>
      <w:r>
        <w:rPr>
          <w:spacing w:val="-3"/>
          <w:sz w:val="21"/>
        </w:rPr>
        <w:t>減価償却引当特定資産計上額</w:t>
      </w:r>
    </w:p>
    <w:p>
      <w:pPr>
        <w:spacing w:before="124"/>
        <w:ind w:left="4651" w:right="0" w:firstLine="0"/>
        <w:jc w:val="left"/>
        <w:rPr>
          <w:sz w:val="21"/>
        </w:rPr>
      </w:pPr>
      <w:r>
        <w:rPr>
          <w:w w:val="99"/>
          <w:sz w:val="21"/>
        </w:rPr>
        <w:t>円</w:t>
      </w:r>
    </w:p>
    <w:p>
      <w:pPr>
        <w:pStyle w:val="ListParagraph"/>
        <w:numPr>
          <w:ilvl w:val="0"/>
          <w:numId w:val="1"/>
        </w:numPr>
        <w:tabs>
          <w:tab w:pos="934" w:val="left" w:leader="none"/>
        </w:tabs>
        <w:spacing w:line="240" w:lineRule="auto" w:before="127" w:after="26"/>
        <w:ind w:left="933" w:right="0" w:hanging="529"/>
        <w:jc w:val="left"/>
        <w:rPr>
          <w:sz w:val="21"/>
        </w:rPr>
      </w:pPr>
      <w:r>
        <w:rPr>
          <w:spacing w:val="-4"/>
          <w:sz w:val="21"/>
        </w:rPr>
        <w:t>使用申請額</w:t>
      </w: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07"/>
        <w:gridCol w:w="2438"/>
        <w:gridCol w:w="2311"/>
        <w:gridCol w:w="2474"/>
      </w:tblGrid>
      <w:tr>
        <w:trPr>
          <w:trHeight w:val="400" w:hRule="atLeast"/>
        </w:trPr>
        <w:tc>
          <w:tcPr>
            <w:tcW w:w="1807" w:type="dxa"/>
          </w:tcPr>
          <w:p>
            <w:pPr>
              <w:pStyle w:val="TableParagraph"/>
              <w:spacing w:before="58"/>
              <w:ind w:right="347"/>
              <w:jc w:val="right"/>
              <w:rPr>
                <w:sz w:val="21"/>
              </w:rPr>
            </w:pPr>
            <w:r>
              <w:rPr>
                <w:spacing w:val="-4"/>
                <w:sz w:val="21"/>
              </w:rPr>
              <w:t>使用申請額</w:t>
            </w:r>
          </w:p>
        </w:tc>
        <w:tc>
          <w:tcPr>
            <w:tcW w:w="2438" w:type="dxa"/>
          </w:tcPr>
          <w:p>
            <w:pPr>
              <w:pStyle w:val="TableParagraph"/>
              <w:spacing w:before="73"/>
              <w:ind w:right="115"/>
              <w:jc w:val="right"/>
              <w:rPr>
                <w:sz w:val="20"/>
              </w:rPr>
            </w:pPr>
            <w:r>
              <w:rPr>
                <w:w w:val="99"/>
                <w:sz w:val="20"/>
              </w:rPr>
              <w:t>0</w:t>
            </w:r>
          </w:p>
        </w:tc>
        <w:tc>
          <w:tcPr>
            <w:tcW w:w="2311" w:type="dxa"/>
          </w:tcPr>
          <w:p>
            <w:pPr>
              <w:pStyle w:val="TableParagraph"/>
              <w:spacing w:before="68"/>
              <w:ind w:left="98"/>
              <w:rPr>
                <w:sz w:val="21"/>
              </w:rPr>
            </w:pPr>
            <w:r>
              <w:rPr>
                <w:spacing w:val="-2"/>
                <w:sz w:val="21"/>
              </w:rPr>
              <w:t>更新必要予定額（円</w:t>
            </w:r>
            <w:r>
              <w:rPr>
                <w:spacing w:val="-10"/>
                <w:sz w:val="21"/>
              </w:rPr>
              <w:t>）</w:t>
            </w:r>
          </w:p>
        </w:tc>
        <w:tc>
          <w:tcPr>
            <w:tcW w:w="2474" w:type="dxa"/>
          </w:tcPr>
          <w:p>
            <w:pPr>
              <w:pStyle w:val="TableParagraph"/>
              <w:rPr>
                <w:rFonts w:ascii="Times New Roman"/>
                <w:sz w:val="20"/>
              </w:rPr>
            </w:pPr>
          </w:p>
        </w:tc>
      </w:tr>
      <w:tr>
        <w:trPr>
          <w:trHeight w:val="399" w:hRule="atLeast"/>
        </w:trPr>
        <w:tc>
          <w:tcPr>
            <w:tcW w:w="1807" w:type="dxa"/>
          </w:tcPr>
          <w:p>
            <w:pPr>
              <w:pStyle w:val="TableParagraph"/>
              <w:spacing w:before="58"/>
              <w:ind w:right="347"/>
              <w:jc w:val="right"/>
              <w:rPr>
                <w:sz w:val="21"/>
              </w:rPr>
            </w:pPr>
            <w:r>
              <w:rPr>
                <w:spacing w:val="-4"/>
                <w:sz w:val="21"/>
              </w:rPr>
              <w:t>差額の対応</w:t>
            </w:r>
          </w:p>
        </w:tc>
        <w:tc>
          <w:tcPr>
            <w:tcW w:w="7223" w:type="dxa"/>
            <w:gridSpan w:val="3"/>
          </w:tcPr>
          <w:p>
            <w:pPr>
              <w:pStyle w:val="TableParagraph"/>
              <w:rPr>
                <w:rFonts w:ascii="Times New Roman"/>
                <w:sz w:val="20"/>
              </w:rPr>
            </w:pPr>
          </w:p>
        </w:tc>
      </w:tr>
      <w:tr>
        <w:trPr>
          <w:trHeight w:val="400" w:hRule="atLeast"/>
        </w:trPr>
        <w:tc>
          <w:tcPr>
            <w:tcW w:w="4245" w:type="dxa"/>
            <w:gridSpan w:val="2"/>
          </w:tcPr>
          <w:p>
            <w:pPr>
              <w:pStyle w:val="TableParagraph"/>
              <w:spacing w:before="58"/>
              <w:ind w:left="961"/>
              <w:rPr>
                <w:sz w:val="21"/>
              </w:rPr>
            </w:pPr>
            <w:r>
              <w:rPr>
                <w:spacing w:val="-3"/>
                <w:sz w:val="21"/>
              </w:rPr>
              <w:t>承認時からの変更の有無</w:t>
            </w:r>
          </w:p>
        </w:tc>
        <w:tc>
          <w:tcPr>
            <w:tcW w:w="2311" w:type="dxa"/>
          </w:tcPr>
          <w:p>
            <w:pPr>
              <w:pStyle w:val="TableParagraph"/>
              <w:rPr>
                <w:rFonts w:ascii="Times New Roman"/>
                <w:sz w:val="20"/>
              </w:rPr>
            </w:pPr>
          </w:p>
        </w:tc>
        <w:tc>
          <w:tcPr>
            <w:tcW w:w="2474" w:type="dxa"/>
            <w:tcBorders>
              <w:bottom w:val="nil"/>
              <w:right w:val="nil"/>
            </w:tcBorders>
          </w:tcPr>
          <w:p>
            <w:pPr>
              <w:pStyle w:val="TableParagraph"/>
              <w:rPr>
                <w:rFonts w:ascii="Times New Roman"/>
                <w:sz w:val="20"/>
              </w:rPr>
            </w:pPr>
          </w:p>
        </w:tc>
      </w:tr>
    </w:tbl>
    <w:p>
      <w:pPr>
        <w:pStyle w:val="ListParagraph"/>
        <w:numPr>
          <w:ilvl w:val="0"/>
          <w:numId w:val="1"/>
        </w:numPr>
        <w:tabs>
          <w:tab w:pos="934" w:val="left" w:leader="none"/>
        </w:tabs>
        <w:spacing w:line="240" w:lineRule="auto" w:before="30" w:after="25"/>
        <w:ind w:left="933" w:right="0" w:hanging="529"/>
        <w:jc w:val="left"/>
        <w:rPr>
          <w:sz w:val="21"/>
        </w:rPr>
      </w:pPr>
      <w:r>
        <w:rPr>
          <w:spacing w:val="-4"/>
          <w:sz w:val="21"/>
        </w:rPr>
        <w:t>使用計画の内訳</w:t>
      </w: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07"/>
        <w:gridCol w:w="2438"/>
        <w:gridCol w:w="2306"/>
        <w:gridCol w:w="2479"/>
      </w:tblGrid>
      <w:tr>
        <w:trPr>
          <w:trHeight w:val="479" w:hRule="atLeast"/>
        </w:trPr>
        <w:tc>
          <w:tcPr>
            <w:tcW w:w="1807" w:type="dxa"/>
          </w:tcPr>
          <w:p>
            <w:pPr>
              <w:pStyle w:val="TableParagraph"/>
              <w:spacing w:before="97"/>
              <w:ind w:left="489"/>
              <w:rPr>
                <w:sz w:val="21"/>
              </w:rPr>
            </w:pPr>
            <w:r>
              <w:rPr>
                <w:spacing w:val="-4"/>
                <w:sz w:val="21"/>
              </w:rPr>
              <w:t>利用年度</w:t>
            </w:r>
          </w:p>
        </w:tc>
        <w:tc>
          <w:tcPr>
            <w:tcW w:w="2438" w:type="dxa"/>
          </w:tcPr>
          <w:p>
            <w:pPr>
              <w:pStyle w:val="TableParagraph"/>
              <w:spacing w:before="106"/>
              <w:ind w:left="587"/>
              <w:rPr>
                <w:sz w:val="21"/>
              </w:rPr>
            </w:pPr>
            <w:r>
              <w:rPr>
                <w:spacing w:val="-2"/>
                <w:sz w:val="21"/>
              </w:rPr>
              <w:t>使用額（円</w:t>
            </w:r>
            <w:r>
              <w:rPr>
                <w:spacing w:val="-10"/>
                <w:sz w:val="21"/>
              </w:rPr>
              <w:t>）</w:t>
            </w:r>
          </w:p>
        </w:tc>
        <w:tc>
          <w:tcPr>
            <w:tcW w:w="2306" w:type="dxa"/>
          </w:tcPr>
          <w:p>
            <w:pPr>
              <w:pStyle w:val="TableParagraph"/>
              <w:spacing w:line="232" w:lineRule="exact"/>
              <w:ind w:left="415" w:right="286" w:hanging="106"/>
              <w:rPr>
                <w:sz w:val="21"/>
              </w:rPr>
            </w:pPr>
            <w:r>
              <w:rPr>
                <w:spacing w:val="-2"/>
                <w:sz w:val="21"/>
              </w:rPr>
              <w:t>減価償却引当特定</w:t>
            </w:r>
            <w:r>
              <w:rPr>
                <w:spacing w:val="-2"/>
                <w:sz w:val="21"/>
              </w:rPr>
              <w:t>資産残額（円）</w:t>
            </w:r>
          </w:p>
        </w:tc>
        <w:tc>
          <w:tcPr>
            <w:tcW w:w="2479" w:type="dxa"/>
          </w:tcPr>
          <w:p>
            <w:pPr>
              <w:pStyle w:val="TableParagraph"/>
              <w:spacing w:before="97"/>
              <w:ind w:left="1023" w:right="988"/>
              <w:jc w:val="center"/>
              <w:rPr>
                <w:sz w:val="21"/>
              </w:rPr>
            </w:pPr>
            <w:r>
              <w:rPr>
                <w:spacing w:val="-6"/>
                <w:sz w:val="21"/>
              </w:rPr>
              <w:t>概要</w:t>
            </w:r>
          </w:p>
        </w:tc>
      </w:tr>
      <w:tr>
        <w:trPr>
          <w:trHeight w:val="400" w:hRule="atLeast"/>
        </w:trPr>
        <w:tc>
          <w:tcPr>
            <w:tcW w:w="1807" w:type="dxa"/>
          </w:tcPr>
          <w:p>
            <w:pPr>
              <w:pStyle w:val="TableParagraph"/>
              <w:rPr>
                <w:rFonts w:ascii="Times New Roman"/>
                <w:sz w:val="20"/>
              </w:rPr>
            </w:pPr>
          </w:p>
        </w:tc>
        <w:tc>
          <w:tcPr>
            <w:tcW w:w="2438" w:type="dxa"/>
          </w:tcPr>
          <w:p>
            <w:pPr>
              <w:pStyle w:val="TableParagraph"/>
              <w:rPr>
                <w:rFonts w:ascii="Times New Roman"/>
                <w:sz w:val="20"/>
              </w:rPr>
            </w:pPr>
          </w:p>
        </w:tc>
        <w:tc>
          <w:tcPr>
            <w:tcW w:w="2306" w:type="dxa"/>
          </w:tcPr>
          <w:p>
            <w:pPr>
              <w:pStyle w:val="TableParagraph"/>
              <w:spacing w:before="68"/>
              <w:ind w:right="14"/>
              <w:jc w:val="right"/>
              <w:rPr>
                <w:sz w:val="21"/>
              </w:rPr>
            </w:pPr>
            <w:r>
              <w:rPr>
                <w:w w:val="99"/>
                <w:sz w:val="21"/>
              </w:rPr>
              <w:t>0</w:t>
            </w:r>
          </w:p>
        </w:tc>
        <w:tc>
          <w:tcPr>
            <w:tcW w:w="2479" w:type="dxa"/>
          </w:tcPr>
          <w:p>
            <w:pPr>
              <w:pStyle w:val="TableParagraph"/>
              <w:rPr>
                <w:rFonts w:ascii="Times New Roman"/>
                <w:sz w:val="20"/>
              </w:rPr>
            </w:pPr>
          </w:p>
        </w:tc>
      </w:tr>
      <w:tr>
        <w:trPr>
          <w:trHeight w:val="399" w:hRule="atLeast"/>
        </w:trPr>
        <w:tc>
          <w:tcPr>
            <w:tcW w:w="1807" w:type="dxa"/>
          </w:tcPr>
          <w:p>
            <w:pPr>
              <w:pStyle w:val="TableParagraph"/>
              <w:rPr>
                <w:rFonts w:ascii="Times New Roman"/>
                <w:sz w:val="20"/>
              </w:rPr>
            </w:pPr>
          </w:p>
        </w:tc>
        <w:tc>
          <w:tcPr>
            <w:tcW w:w="2438" w:type="dxa"/>
          </w:tcPr>
          <w:p>
            <w:pPr>
              <w:pStyle w:val="TableParagraph"/>
              <w:rPr>
                <w:rFonts w:ascii="Times New Roman"/>
                <w:sz w:val="20"/>
              </w:rPr>
            </w:pPr>
          </w:p>
        </w:tc>
        <w:tc>
          <w:tcPr>
            <w:tcW w:w="2306" w:type="dxa"/>
          </w:tcPr>
          <w:p>
            <w:pPr>
              <w:pStyle w:val="TableParagraph"/>
              <w:spacing w:before="68"/>
              <w:ind w:right="14"/>
              <w:jc w:val="right"/>
              <w:rPr>
                <w:sz w:val="21"/>
              </w:rPr>
            </w:pPr>
            <w:r>
              <w:rPr>
                <w:w w:val="99"/>
                <w:sz w:val="21"/>
              </w:rPr>
              <w:t>0</w:t>
            </w:r>
          </w:p>
        </w:tc>
        <w:tc>
          <w:tcPr>
            <w:tcW w:w="2479" w:type="dxa"/>
          </w:tcPr>
          <w:p>
            <w:pPr>
              <w:pStyle w:val="TableParagraph"/>
              <w:rPr>
                <w:rFonts w:ascii="Times New Roman"/>
                <w:sz w:val="20"/>
              </w:rPr>
            </w:pPr>
          </w:p>
        </w:tc>
      </w:tr>
      <w:tr>
        <w:trPr>
          <w:trHeight w:val="400" w:hRule="atLeast"/>
        </w:trPr>
        <w:tc>
          <w:tcPr>
            <w:tcW w:w="1807" w:type="dxa"/>
          </w:tcPr>
          <w:p>
            <w:pPr>
              <w:pStyle w:val="TableParagraph"/>
              <w:rPr>
                <w:rFonts w:ascii="Times New Roman"/>
                <w:sz w:val="20"/>
              </w:rPr>
            </w:pPr>
          </w:p>
        </w:tc>
        <w:tc>
          <w:tcPr>
            <w:tcW w:w="2438" w:type="dxa"/>
          </w:tcPr>
          <w:p>
            <w:pPr>
              <w:pStyle w:val="TableParagraph"/>
              <w:rPr>
                <w:rFonts w:ascii="Times New Roman"/>
                <w:sz w:val="20"/>
              </w:rPr>
            </w:pPr>
          </w:p>
        </w:tc>
        <w:tc>
          <w:tcPr>
            <w:tcW w:w="2306" w:type="dxa"/>
          </w:tcPr>
          <w:p>
            <w:pPr>
              <w:pStyle w:val="TableParagraph"/>
              <w:spacing w:before="68"/>
              <w:ind w:right="14"/>
              <w:jc w:val="right"/>
              <w:rPr>
                <w:sz w:val="21"/>
              </w:rPr>
            </w:pPr>
            <w:r>
              <w:rPr>
                <w:w w:val="99"/>
                <w:sz w:val="21"/>
              </w:rPr>
              <w:t>0</w:t>
            </w:r>
          </w:p>
        </w:tc>
        <w:tc>
          <w:tcPr>
            <w:tcW w:w="2479" w:type="dxa"/>
          </w:tcPr>
          <w:p>
            <w:pPr>
              <w:pStyle w:val="TableParagraph"/>
              <w:rPr>
                <w:rFonts w:ascii="Times New Roman"/>
                <w:sz w:val="20"/>
              </w:rPr>
            </w:pPr>
          </w:p>
        </w:tc>
      </w:tr>
      <w:tr>
        <w:trPr>
          <w:trHeight w:val="400" w:hRule="atLeast"/>
        </w:trPr>
        <w:tc>
          <w:tcPr>
            <w:tcW w:w="1807" w:type="dxa"/>
          </w:tcPr>
          <w:p>
            <w:pPr>
              <w:pStyle w:val="TableParagraph"/>
              <w:rPr>
                <w:rFonts w:ascii="Times New Roman"/>
                <w:sz w:val="20"/>
              </w:rPr>
            </w:pPr>
          </w:p>
        </w:tc>
        <w:tc>
          <w:tcPr>
            <w:tcW w:w="2438" w:type="dxa"/>
          </w:tcPr>
          <w:p>
            <w:pPr>
              <w:pStyle w:val="TableParagraph"/>
              <w:rPr>
                <w:rFonts w:ascii="Times New Roman"/>
                <w:sz w:val="20"/>
              </w:rPr>
            </w:pPr>
          </w:p>
        </w:tc>
        <w:tc>
          <w:tcPr>
            <w:tcW w:w="2306" w:type="dxa"/>
          </w:tcPr>
          <w:p>
            <w:pPr>
              <w:pStyle w:val="TableParagraph"/>
              <w:spacing w:before="68"/>
              <w:ind w:right="14"/>
              <w:jc w:val="right"/>
              <w:rPr>
                <w:sz w:val="21"/>
              </w:rPr>
            </w:pPr>
            <w:r>
              <w:rPr>
                <w:w w:val="99"/>
                <w:sz w:val="21"/>
              </w:rPr>
              <w:t>0</w:t>
            </w:r>
          </w:p>
        </w:tc>
        <w:tc>
          <w:tcPr>
            <w:tcW w:w="2479" w:type="dxa"/>
          </w:tcPr>
          <w:p>
            <w:pPr>
              <w:pStyle w:val="TableParagraph"/>
              <w:rPr>
                <w:rFonts w:ascii="Times New Roman"/>
                <w:sz w:val="20"/>
              </w:rPr>
            </w:pPr>
          </w:p>
        </w:tc>
      </w:tr>
      <w:tr>
        <w:trPr>
          <w:trHeight w:val="399" w:hRule="atLeast"/>
        </w:trPr>
        <w:tc>
          <w:tcPr>
            <w:tcW w:w="1807" w:type="dxa"/>
          </w:tcPr>
          <w:p>
            <w:pPr>
              <w:pStyle w:val="TableParagraph"/>
              <w:rPr>
                <w:rFonts w:ascii="Times New Roman"/>
                <w:sz w:val="20"/>
              </w:rPr>
            </w:pPr>
          </w:p>
        </w:tc>
        <w:tc>
          <w:tcPr>
            <w:tcW w:w="2438" w:type="dxa"/>
          </w:tcPr>
          <w:p>
            <w:pPr>
              <w:pStyle w:val="TableParagraph"/>
              <w:rPr>
                <w:rFonts w:ascii="Times New Roman"/>
                <w:sz w:val="20"/>
              </w:rPr>
            </w:pPr>
          </w:p>
        </w:tc>
        <w:tc>
          <w:tcPr>
            <w:tcW w:w="2306" w:type="dxa"/>
          </w:tcPr>
          <w:p>
            <w:pPr>
              <w:pStyle w:val="TableParagraph"/>
              <w:spacing w:before="68"/>
              <w:ind w:right="14"/>
              <w:jc w:val="right"/>
              <w:rPr>
                <w:sz w:val="21"/>
              </w:rPr>
            </w:pPr>
            <w:r>
              <w:rPr>
                <w:w w:val="99"/>
                <w:sz w:val="21"/>
              </w:rPr>
              <w:t>0</w:t>
            </w:r>
          </w:p>
        </w:tc>
        <w:tc>
          <w:tcPr>
            <w:tcW w:w="2479" w:type="dxa"/>
          </w:tcPr>
          <w:p>
            <w:pPr>
              <w:pStyle w:val="TableParagraph"/>
              <w:rPr>
                <w:rFonts w:ascii="Times New Roman"/>
                <w:sz w:val="20"/>
              </w:rPr>
            </w:pPr>
          </w:p>
        </w:tc>
      </w:tr>
      <w:tr>
        <w:trPr>
          <w:trHeight w:val="400" w:hRule="atLeast"/>
        </w:trPr>
        <w:tc>
          <w:tcPr>
            <w:tcW w:w="1807" w:type="dxa"/>
          </w:tcPr>
          <w:p>
            <w:pPr>
              <w:pStyle w:val="TableParagraph"/>
              <w:rPr>
                <w:rFonts w:ascii="Times New Roman"/>
                <w:sz w:val="20"/>
              </w:rPr>
            </w:pPr>
          </w:p>
        </w:tc>
        <w:tc>
          <w:tcPr>
            <w:tcW w:w="2438" w:type="dxa"/>
          </w:tcPr>
          <w:p>
            <w:pPr>
              <w:pStyle w:val="TableParagraph"/>
              <w:rPr>
                <w:rFonts w:ascii="Times New Roman"/>
                <w:sz w:val="20"/>
              </w:rPr>
            </w:pPr>
          </w:p>
        </w:tc>
        <w:tc>
          <w:tcPr>
            <w:tcW w:w="2306" w:type="dxa"/>
          </w:tcPr>
          <w:p>
            <w:pPr>
              <w:pStyle w:val="TableParagraph"/>
              <w:spacing w:before="68"/>
              <w:ind w:right="14"/>
              <w:jc w:val="right"/>
              <w:rPr>
                <w:sz w:val="21"/>
              </w:rPr>
            </w:pPr>
            <w:r>
              <w:rPr>
                <w:w w:val="99"/>
                <w:sz w:val="21"/>
              </w:rPr>
              <w:t>0</w:t>
            </w:r>
          </w:p>
        </w:tc>
        <w:tc>
          <w:tcPr>
            <w:tcW w:w="2479" w:type="dxa"/>
          </w:tcPr>
          <w:p>
            <w:pPr>
              <w:pStyle w:val="TableParagraph"/>
              <w:rPr>
                <w:rFonts w:ascii="Times New Roman"/>
                <w:sz w:val="20"/>
              </w:rPr>
            </w:pPr>
          </w:p>
        </w:tc>
      </w:tr>
    </w:tbl>
    <w:p>
      <w:pPr>
        <w:pStyle w:val="BodyText"/>
        <w:spacing w:before="10" w:after="1"/>
        <w:rPr>
          <w:sz w:val="12"/>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07"/>
        <w:gridCol w:w="2438"/>
        <w:gridCol w:w="2306"/>
      </w:tblGrid>
      <w:tr>
        <w:trPr>
          <w:trHeight w:val="399" w:hRule="atLeast"/>
        </w:trPr>
        <w:tc>
          <w:tcPr>
            <w:tcW w:w="1807" w:type="dxa"/>
          </w:tcPr>
          <w:p>
            <w:pPr>
              <w:pStyle w:val="TableParagraph"/>
              <w:spacing w:before="63"/>
              <w:ind w:left="407"/>
              <w:rPr>
                <w:sz w:val="20"/>
              </w:rPr>
            </w:pPr>
            <w:r>
              <w:rPr>
                <w:sz w:val="20"/>
              </w:rPr>
              <w:t>合計（円</w:t>
            </w:r>
            <w:r>
              <w:rPr>
                <w:spacing w:val="-10"/>
                <w:sz w:val="20"/>
              </w:rPr>
              <w:t>）</w:t>
            </w:r>
          </w:p>
        </w:tc>
        <w:tc>
          <w:tcPr>
            <w:tcW w:w="2438" w:type="dxa"/>
          </w:tcPr>
          <w:p>
            <w:pPr>
              <w:pStyle w:val="TableParagraph"/>
              <w:spacing w:before="73"/>
              <w:ind w:right="115"/>
              <w:jc w:val="right"/>
              <w:rPr>
                <w:sz w:val="20"/>
              </w:rPr>
            </w:pPr>
            <w:r>
              <w:rPr>
                <w:w w:val="99"/>
                <w:sz w:val="20"/>
              </w:rPr>
              <w:t>0</w:t>
            </w:r>
          </w:p>
        </w:tc>
        <w:tc>
          <w:tcPr>
            <w:tcW w:w="2306" w:type="dxa"/>
          </w:tcPr>
          <w:p>
            <w:pPr>
              <w:pStyle w:val="TableParagraph"/>
              <w:spacing w:before="73"/>
              <w:ind w:right="115"/>
              <w:jc w:val="right"/>
              <w:rPr>
                <w:sz w:val="20"/>
              </w:rPr>
            </w:pPr>
            <w:r>
              <w:rPr>
                <w:w w:val="99"/>
                <w:sz w:val="20"/>
              </w:rPr>
              <w:t>0</w:t>
            </w:r>
          </w:p>
        </w:tc>
      </w:tr>
    </w:tbl>
    <w:p>
      <w:pPr>
        <w:pStyle w:val="BodyText"/>
        <w:tabs>
          <w:tab w:pos="4377" w:val="left" w:leader="none"/>
        </w:tabs>
        <w:spacing w:before="47"/>
        <w:ind w:left="326"/>
      </w:pPr>
      <w:r>
        <w:rPr/>
        <w:t>（更新必要額（円</w:t>
      </w:r>
      <w:r>
        <w:rPr>
          <w:spacing w:val="-10"/>
        </w:rPr>
        <w:t>）</w:t>
      </w:r>
      <w:r>
        <w:rPr/>
        <w:tab/>
        <w:t>0</w:t>
      </w:r>
      <w:r>
        <w:rPr>
          <w:spacing w:val="70"/>
        </w:rPr>
        <w:t> </w:t>
      </w:r>
      <w:r>
        <w:rPr>
          <w:spacing w:val="-10"/>
        </w:rPr>
        <w:t>）</w:t>
      </w:r>
    </w:p>
    <w:p>
      <w:pPr>
        <w:pStyle w:val="BodyText"/>
        <w:spacing w:before="1"/>
        <w:rPr>
          <w:sz w:val="11"/>
        </w:rPr>
      </w:pPr>
    </w:p>
    <w:p>
      <w:pPr>
        <w:pStyle w:val="ListParagraph"/>
        <w:numPr>
          <w:ilvl w:val="0"/>
          <w:numId w:val="1"/>
        </w:numPr>
        <w:tabs>
          <w:tab w:pos="529" w:val="left" w:leader="none"/>
        </w:tabs>
        <w:spacing w:line="240" w:lineRule="auto" w:before="70" w:after="0"/>
        <w:ind w:left="528" w:right="5912" w:hanging="529"/>
        <w:jc w:val="center"/>
        <w:rPr>
          <w:sz w:val="21"/>
        </w:rPr>
      </w:pPr>
      <w:r>
        <w:rPr/>
        <w:pict>
          <v:shapetype id="_x0000_t202" o:spt="202" coordsize="21600,21600" path="m,l,21600r21600,l21600,xe">
            <v:stroke joinstyle="miter"/>
            <v:path gradientshapeok="t" o:connecttype="rect"/>
          </v:shapetype>
          <v:shape style="position:absolute;margin-left:156.850403pt;margin-top:18.679993pt;width:121.95pt;height:21pt;mso-position-horizontal-relative:page;mso-position-vertical-relative:paragraph;z-index:15729152" type="#_x0000_t202" id="docshape2" filled="false" stroked="true" strokeweight=".959pt" strokecolor="#000000">
            <v:textbox inset="0,0,0,0">
              <w:txbxContent>
                <w:p>
                  <w:pPr>
                    <w:spacing w:before="68"/>
                    <w:ind w:left="0" w:right="25" w:firstLine="0"/>
                    <w:jc w:val="right"/>
                    <w:rPr>
                      <w:sz w:val="21"/>
                    </w:rPr>
                  </w:pPr>
                  <w:r>
                    <w:rPr>
                      <w:w w:val="99"/>
                      <w:sz w:val="21"/>
                    </w:rPr>
                    <w:t>0</w:t>
                  </w:r>
                </w:p>
              </w:txbxContent>
            </v:textbox>
            <v:stroke dashstyle="solid"/>
            <w10:wrap type="none"/>
          </v:shape>
        </w:pict>
      </w:r>
      <w:r>
        <w:rPr>
          <w:spacing w:val="-3"/>
          <w:sz w:val="21"/>
        </w:rPr>
        <w:t>減価償却引当特定資産残額</w:t>
      </w:r>
    </w:p>
    <w:p>
      <w:pPr>
        <w:spacing w:before="112"/>
        <w:ind w:left="0" w:right="272" w:firstLine="0"/>
        <w:jc w:val="center"/>
        <w:rPr>
          <w:sz w:val="21"/>
        </w:rPr>
      </w:pPr>
      <w:r>
        <w:rPr>
          <w:w w:val="99"/>
          <w:sz w:val="21"/>
        </w:rPr>
        <w:t>円</w:t>
      </w:r>
    </w:p>
    <w:p>
      <w:pPr>
        <w:pStyle w:val="BodyText"/>
        <w:spacing w:before="3"/>
        <w:rPr>
          <w:sz w:val="12"/>
        </w:rPr>
      </w:pPr>
    </w:p>
    <w:p>
      <w:pPr>
        <w:pStyle w:val="BodyText"/>
        <w:spacing w:line="240" w:lineRule="exact" w:before="71"/>
        <w:ind w:left="405"/>
      </w:pPr>
      <w:r>
        <w:rPr>
          <w:spacing w:val="-1"/>
        </w:rPr>
        <w:t>※承認された計画を添付すること</w:t>
      </w:r>
    </w:p>
    <w:p>
      <w:pPr>
        <w:pStyle w:val="BodyText"/>
        <w:spacing w:line="223" w:lineRule="exact"/>
        <w:ind w:left="405"/>
      </w:pPr>
      <w:r>
        <w:rPr>
          <w:spacing w:val="-1"/>
        </w:rPr>
        <w:t>※使用金額のわかる見積書等があれば添付すること</w:t>
      </w:r>
    </w:p>
    <w:p>
      <w:pPr>
        <w:pStyle w:val="BodyText"/>
        <w:spacing w:line="217" w:lineRule="exact"/>
        <w:ind w:left="405"/>
      </w:pPr>
      <w:r>
        <w:rPr>
          <w:spacing w:val="-1"/>
        </w:rPr>
        <w:t>※使用年度の「備考」欄には繰入申請額と更新必要額との差額との取扱いも記載</w:t>
      </w:r>
    </w:p>
    <w:p>
      <w:pPr>
        <w:pStyle w:val="BodyText"/>
        <w:spacing w:line="208" w:lineRule="auto" w:before="4"/>
        <w:ind w:left="405" w:right="105"/>
      </w:pPr>
      <w:r>
        <w:rPr>
          <w:spacing w:val="-2"/>
        </w:rPr>
        <w:t>※承認された計画に変更がある場合は、減価償却引当特定資産使用計画等変更申請書も併せて提出する</w:t>
      </w:r>
      <w:r>
        <w:rPr>
          <w:spacing w:val="-6"/>
        </w:rPr>
        <w:t>こと</w:t>
      </w:r>
    </w:p>
    <w:sectPr>
      <w:type w:val="continuous"/>
      <w:pgSz w:w="11910" w:h="16840"/>
      <w:pgMar w:top="840" w:bottom="280" w:left="96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3" w:hanging="529"/>
        <w:jc w:val="left"/>
      </w:pPr>
      <w:rPr>
        <w:rFonts w:hint="default" w:ascii="ＭＳ 明朝" w:hAnsi="ＭＳ 明朝" w:eastAsia="ＭＳ 明朝" w:cs="ＭＳ 明朝"/>
        <w:b w:val="0"/>
        <w:bCs w:val="0"/>
        <w:i w:val="0"/>
        <w:iCs w:val="0"/>
        <w:spacing w:val="1"/>
        <w:w w:val="99"/>
        <w:sz w:val="19"/>
        <w:szCs w:val="19"/>
        <w:lang w:val="en-US" w:eastAsia="ja-JP" w:bidi="ar-SA"/>
      </w:rPr>
    </w:lvl>
    <w:lvl w:ilvl="1">
      <w:start w:val="0"/>
      <w:numFmt w:val="bullet"/>
      <w:lvlText w:val="•"/>
      <w:lvlJc w:val="left"/>
      <w:pPr>
        <w:ind w:left="1824" w:hanging="529"/>
      </w:pPr>
      <w:rPr>
        <w:rFonts w:hint="default"/>
        <w:lang w:val="en-US" w:eastAsia="ja-JP" w:bidi="ar-SA"/>
      </w:rPr>
    </w:lvl>
    <w:lvl w:ilvl="2">
      <w:start w:val="0"/>
      <w:numFmt w:val="bullet"/>
      <w:lvlText w:val="•"/>
      <w:lvlJc w:val="left"/>
      <w:pPr>
        <w:ind w:left="2709" w:hanging="529"/>
      </w:pPr>
      <w:rPr>
        <w:rFonts w:hint="default"/>
        <w:lang w:val="en-US" w:eastAsia="ja-JP" w:bidi="ar-SA"/>
      </w:rPr>
    </w:lvl>
    <w:lvl w:ilvl="3">
      <w:start w:val="0"/>
      <w:numFmt w:val="bullet"/>
      <w:lvlText w:val="•"/>
      <w:lvlJc w:val="left"/>
      <w:pPr>
        <w:ind w:left="3593" w:hanging="529"/>
      </w:pPr>
      <w:rPr>
        <w:rFonts w:hint="default"/>
        <w:lang w:val="en-US" w:eastAsia="ja-JP" w:bidi="ar-SA"/>
      </w:rPr>
    </w:lvl>
    <w:lvl w:ilvl="4">
      <w:start w:val="0"/>
      <w:numFmt w:val="bullet"/>
      <w:lvlText w:val="•"/>
      <w:lvlJc w:val="left"/>
      <w:pPr>
        <w:ind w:left="4478" w:hanging="529"/>
      </w:pPr>
      <w:rPr>
        <w:rFonts w:hint="default"/>
        <w:lang w:val="en-US" w:eastAsia="ja-JP" w:bidi="ar-SA"/>
      </w:rPr>
    </w:lvl>
    <w:lvl w:ilvl="5">
      <w:start w:val="0"/>
      <w:numFmt w:val="bullet"/>
      <w:lvlText w:val="•"/>
      <w:lvlJc w:val="left"/>
      <w:pPr>
        <w:ind w:left="5363" w:hanging="529"/>
      </w:pPr>
      <w:rPr>
        <w:rFonts w:hint="default"/>
        <w:lang w:val="en-US" w:eastAsia="ja-JP" w:bidi="ar-SA"/>
      </w:rPr>
    </w:lvl>
    <w:lvl w:ilvl="6">
      <w:start w:val="0"/>
      <w:numFmt w:val="bullet"/>
      <w:lvlText w:val="•"/>
      <w:lvlJc w:val="left"/>
      <w:pPr>
        <w:ind w:left="6247" w:hanging="529"/>
      </w:pPr>
      <w:rPr>
        <w:rFonts w:hint="default"/>
        <w:lang w:val="en-US" w:eastAsia="ja-JP" w:bidi="ar-SA"/>
      </w:rPr>
    </w:lvl>
    <w:lvl w:ilvl="7">
      <w:start w:val="0"/>
      <w:numFmt w:val="bullet"/>
      <w:lvlText w:val="•"/>
      <w:lvlJc w:val="left"/>
      <w:pPr>
        <w:ind w:left="7132" w:hanging="529"/>
      </w:pPr>
      <w:rPr>
        <w:rFonts w:hint="default"/>
        <w:lang w:val="en-US" w:eastAsia="ja-JP" w:bidi="ar-SA"/>
      </w:rPr>
    </w:lvl>
    <w:lvl w:ilvl="8">
      <w:start w:val="0"/>
      <w:numFmt w:val="bullet"/>
      <w:lvlText w:val="•"/>
      <w:lvlJc w:val="left"/>
      <w:pPr>
        <w:ind w:left="8017" w:hanging="529"/>
      </w:pPr>
      <w:rPr>
        <w:rFonts w:hint="default"/>
        <w:lang w:val="en-US" w:eastAsia="ja-JP"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rPr>
      <w:rFonts w:ascii="ＭＳ 明朝" w:hAnsi="ＭＳ 明朝" w:eastAsia="ＭＳ 明朝" w:cs="ＭＳ 明朝"/>
      <w:sz w:val="20"/>
      <w:szCs w:val="20"/>
      <w:lang w:val="en-US" w:eastAsia="ja-JP" w:bidi="ar-SA"/>
    </w:rPr>
  </w:style>
  <w:style w:styleId="Title" w:type="paragraph">
    <w:name w:val="Title"/>
    <w:basedOn w:val="Normal"/>
    <w:uiPriority w:val="1"/>
    <w:qFormat/>
    <w:pPr>
      <w:spacing w:before="196"/>
      <w:ind w:left="3165"/>
    </w:pPr>
    <w:rPr>
      <w:rFonts w:ascii="ＭＳ 明朝" w:hAnsi="ＭＳ 明朝" w:eastAsia="ＭＳ 明朝" w:cs="ＭＳ 明朝"/>
      <w:sz w:val="23"/>
      <w:szCs w:val="23"/>
      <w:lang w:val="en-US" w:eastAsia="ja-JP" w:bidi="ar-SA"/>
    </w:rPr>
  </w:style>
  <w:style w:styleId="ListParagraph" w:type="paragraph">
    <w:name w:val="List Paragraph"/>
    <w:basedOn w:val="Normal"/>
    <w:uiPriority w:val="1"/>
    <w:qFormat/>
    <w:pPr>
      <w:spacing w:before="30"/>
      <w:ind w:left="933" w:hanging="529"/>
    </w:pPr>
    <w:rPr>
      <w:rFonts w:ascii="ＭＳ 明朝" w:hAnsi="ＭＳ 明朝" w:eastAsia="ＭＳ 明朝" w:cs="ＭＳ 明朝"/>
      <w:lang w:val="en-US" w:eastAsia="ja-JP" w:bidi="ar-SA"/>
    </w:rPr>
  </w:style>
  <w:style w:styleId="TableParagraph" w:type="paragraph">
    <w:name w:val="Table Paragraph"/>
    <w:basedOn w:val="Normal"/>
    <w:uiPriority w:val="1"/>
    <w:qFormat/>
    <w:pPr/>
    <w:rPr>
      <w:rFonts w:ascii="ＭＳ 明朝" w:hAnsi="ＭＳ 明朝" w:eastAsia="ＭＳ 明朝" w:cs="ＭＳ 明朝"/>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大嵩 修平</dc:creator>
  <dcterms:created xsi:type="dcterms:W3CDTF">2024-03-08T00:39:23Z</dcterms:created>
  <dcterms:modified xsi:type="dcterms:W3CDTF">2024-03-08T00:39:23Z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2024-03-07T00:00:00Z</vt:filetime>
  </property>
  <property fmtid="{D5CDD505-2E9C-101B-9397-08002B2CF9AE}" pid="3" name="Creator">
    <vt:lpwstr>Word 用 Acrobat PDFMaker 23</vt:lpwstr>
  </property>
  <property fmtid="{D5CDD505-2E9C-101B-9397-08002B2CF9AE}" pid="4" name="LastSaved">
    <vt:filetime>2024-03-08T00:00:00Z</vt:filetime>
  </property>
  <property fmtid="{D5CDD505-2E9C-101B-9397-08002B2CF9AE}" pid="5" name="Producer">
    <vt:lpwstr>Adobe PDF Library 23.1.96</vt:lpwstr>
  </property>
  <property fmtid="{D5CDD505-2E9C-101B-9397-08002B2CF9AE}" pid="6" name="SourceModified">
    <vt:lpwstr>D:20240228083728</vt:lpwstr>
  </property>
</Properties>
</file>